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5D11" w14:textId="4B3DA7D9" w:rsidR="008D56C1" w:rsidRPr="00833ABB" w:rsidRDefault="000509C3" w:rsidP="00833ABB">
      <w:pPr>
        <w:spacing w:before="76"/>
        <w:ind w:right="230"/>
        <w:jc w:val="right"/>
        <w:rPr>
          <w:rFonts w:ascii="Calibri Light" w:hAnsi="Calibri Light" w:cs="Calibri Light"/>
          <w:b/>
          <w:sz w:val="24"/>
        </w:rPr>
      </w:pPr>
      <w:r w:rsidRPr="00833ABB">
        <w:rPr>
          <w:rFonts w:ascii="Calibri Light" w:hAnsi="Calibri Light" w:cs="Calibri Light"/>
          <w:b/>
          <w:w w:val="95"/>
          <w:sz w:val="24"/>
          <w:u w:val="thick"/>
        </w:rPr>
        <w:t>ALL.</w:t>
      </w:r>
      <w:r w:rsidR="00833ABB">
        <w:rPr>
          <w:rFonts w:ascii="Calibri Light" w:hAnsi="Calibri Light" w:cs="Calibri Light"/>
          <w:b/>
          <w:w w:val="95"/>
          <w:sz w:val="24"/>
          <w:u w:val="thick"/>
        </w:rPr>
        <w:t xml:space="preserve"> </w:t>
      </w:r>
      <w:r w:rsidRPr="00833ABB">
        <w:rPr>
          <w:rFonts w:ascii="Calibri Light" w:hAnsi="Calibri Light" w:cs="Calibri Light"/>
          <w:b/>
          <w:w w:val="95"/>
          <w:sz w:val="24"/>
          <w:u w:val="thick"/>
        </w:rPr>
        <w:t>E</w:t>
      </w:r>
    </w:p>
    <w:p w14:paraId="026646B2" w14:textId="77777777" w:rsidR="008D56C1" w:rsidRPr="00833ABB" w:rsidRDefault="008D56C1">
      <w:pPr>
        <w:pStyle w:val="Corpotesto"/>
        <w:spacing w:before="11"/>
        <w:rPr>
          <w:rFonts w:ascii="Calibri Light" w:hAnsi="Calibri Light" w:cs="Calibri Light"/>
          <w:b/>
          <w:sz w:val="17"/>
        </w:rPr>
      </w:pPr>
    </w:p>
    <w:p w14:paraId="3CAACED3" w14:textId="77777777" w:rsidR="00833ABB" w:rsidRDefault="000509C3" w:rsidP="00833ABB">
      <w:pPr>
        <w:pStyle w:val="Titolo2"/>
        <w:spacing w:before="90"/>
        <w:ind w:left="5675"/>
        <w:jc w:val="right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Al Responsabile dell’Area </w:t>
      </w:r>
      <w:r w:rsidR="00340A13" w:rsidRPr="00833ABB">
        <w:rPr>
          <w:rFonts w:ascii="Calibri Light" w:hAnsi="Calibri Light" w:cs="Calibri Light"/>
        </w:rPr>
        <w:t>Amministrativa</w:t>
      </w:r>
    </w:p>
    <w:p w14:paraId="6FAF0056" w14:textId="2696B051" w:rsidR="008D56C1" w:rsidRPr="00833ABB" w:rsidRDefault="000509C3" w:rsidP="00833ABB">
      <w:pPr>
        <w:pStyle w:val="Titolo2"/>
        <w:spacing w:before="90"/>
        <w:ind w:left="5675"/>
        <w:jc w:val="right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del Comune di</w:t>
      </w:r>
      <w:r w:rsidRPr="00833ABB">
        <w:rPr>
          <w:rFonts w:ascii="Calibri Light" w:hAnsi="Calibri Light" w:cs="Calibri Light"/>
          <w:spacing w:val="-3"/>
        </w:rPr>
        <w:t xml:space="preserve"> </w:t>
      </w:r>
      <w:r w:rsidR="00AF500B">
        <w:rPr>
          <w:rFonts w:ascii="Calibri Light" w:hAnsi="Calibri Light" w:cs="Calibri Light"/>
        </w:rPr>
        <w:t>Tocco Caudio</w:t>
      </w:r>
    </w:p>
    <w:p w14:paraId="27ACC7A6" w14:textId="5BD0ADA9" w:rsidR="008D56C1" w:rsidRDefault="008D56C1">
      <w:pPr>
        <w:pStyle w:val="Corpotesto"/>
        <w:spacing w:before="1"/>
        <w:rPr>
          <w:rFonts w:ascii="Calibri Light" w:hAnsi="Calibri Light" w:cs="Calibri Light"/>
          <w:sz w:val="26"/>
        </w:rPr>
      </w:pPr>
    </w:p>
    <w:p w14:paraId="6FA31032" w14:textId="77777777" w:rsidR="00CD087D" w:rsidRPr="00833ABB" w:rsidRDefault="00CD087D">
      <w:pPr>
        <w:pStyle w:val="Corpotesto"/>
        <w:spacing w:before="1"/>
        <w:rPr>
          <w:rFonts w:ascii="Calibri Light" w:hAnsi="Calibri Light" w:cs="Calibri Light"/>
          <w:sz w:val="26"/>
        </w:rPr>
      </w:pPr>
    </w:p>
    <w:p w14:paraId="2A73EE11" w14:textId="336C8F41" w:rsidR="008D56C1" w:rsidRPr="00833ABB" w:rsidRDefault="000509C3">
      <w:pPr>
        <w:spacing w:line="259" w:lineRule="auto"/>
        <w:ind w:left="1390" w:right="236" w:hanging="1278"/>
        <w:jc w:val="both"/>
        <w:rPr>
          <w:rFonts w:ascii="Calibri Light" w:hAnsi="Calibri Light" w:cs="Calibri Light"/>
          <w:b/>
        </w:rPr>
      </w:pPr>
      <w:r w:rsidRPr="00833ABB">
        <w:rPr>
          <w:rFonts w:ascii="Calibri Light" w:hAnsi="Calibri Light" w:cs="Calibri Light"/>
          <w:b/>
        </w:rPr>
        <w:t>ISTANZA PER L’ACCREDITAMENTO PER LA FORNITURA DEI LIBRI DI TESTI DEGLI ALUNNI DELLE SCUOLE SECONDARIE DI PRIMO GRADO MEDIANTE IL RITIRO DELLE CEDOLE LIBRARIE O VOUCHER.</w:t>
      </w:r>
    </w:p>
    <w:p w14:paraId="3C80D5F2" w14:textId="77777777" w:rsidR="008D56C1" w:rsidRPr="00833ABB" w:rsidRDefault="008D56C1">
      <w:pPr>
        <w:pStyle w:val="Corpotesto"/>
        <w:rPr>
          <w:rFonts w:ascii="Calibri Light" w:hAnsi="Calibri Light" w:cs="Calibri Light"/>
          <w:b/>
          <w:sz w:val="20"/>
        </w:rPr>
      </w:pPr>
    </w:p>
    <w:p w14:paraId="359C819A" w14:textId="77777777" w:rsidR="008D56C1" w:rsidRPr="00833ABB" w:rsidRDefault="008D56C1">
      <w:pPr>
        <w:pStyle w:val="Corpotesto"/>
        <w:spacing w:before="3"/>
        <w:rPr>
          <w:rFonts w:ascii="Calibri Light" w:hAnsi="Calibri Light" w:cs="Calibri Light"/>
          <w:b/>
          <w:sz w:val="23"/>
        </w:rPr>
      </w:pPr>
    </w:p>
    <w:p w14:paraId="10AD659D" w14:textId="77777777" w:rsidR="008D56C1" w:rsidRPr="00833ABB" w:rsidRDefault="00C27053" w:rsidP="00340A13">
      <w:pPr>
        <w:spacing w:line="480" w:lineRule="auto"/>
        <w:rPr>
          <w:rFonts w:ascii="Calibri Light" w:hAnsi="Calibri Light" w:cs="Calibri Light"/>
          <w:sz w:val="23"/>
        </w:rPr>
      </w:pPr>
      <w:r w:rsidRPr="00833ABB">
        <w:rPr>
          <w:rFonts w:ascii="Calibri Light" w:hAnsi="Calibri Light" w:cs="Calibri Light"/>
          <w:sz w:val="23"/>
        </w:rPr>
        <w:t>Il sottoscritto _______________________________________________________________________</w:t>
      </w:r>
    </w:p>
    <w:p w14:paraId="5553C160" w14:textId="77777777" w:rsidR="00340A13" w:rsidRPr="00833ABB" w:rsidRDefault="00340A13" w:rsidP="00340A13">
      <w:pPr>
        <w:pStyle w:val="Corpotesto"/>
        <w:tabs>
          <w:tab w:val="left" w:pos="1593"/>
          <w:tab w:val="left" w:pos="3441"/>
          <w:tab w:val="left" w:pos="4865"/>
          <w:tab w:val="left" w:pos="6715"/>
          <w:tab w:val="left" w:pos="7933"/>
          <w:tab w:val="left" w:pos="9328"/>
        </w:tabs>
        <w:spacing w:line="480" w:lineRule="auto"/>
        <w:ind w:right="229"/>
        <w:jc w:val="both"/>
        <w:rPr>
          <w:rFonts w:ascii="Calibri Light" w:hAnsi="Calibri Light" w:cs="Calibri Light"/>
          <w:sz w:val="23"/>
        </w:rPr>
      </w:pPr>
      <w:r w:rsidRPr="00833ABB">
        <w:rPr>
          <w:rFonts w:ascii="Calibri Light" w:hAnsi="Calibri Light" w:cs="Calibri Light"/>
        </w:rPr>
        <w:t>n</w:t>
      </w:r>
      <w:r w:rsidRPr="00833ABB">
        <w:rPr>
          <w:rFonts w:ascii="Calibri Light" w:hAnsi="Calibri Light" w:cs="Calibri Light"/>
          <w:sz w:val="23"/>
        </w:rPr>
        <w:t>ato a  ______________________________________________ il ____________________________</w:t>
      </w:r>
    </w:p>
    <w:p w14:paraId="1010128A" w14:textId="6076538E" w:rsidR="00C27053" w:rsidRPr="00833ABB" w:rsidRDefault="00C27053" w:rsidP="00340A13">
      <w:pPr>
        <w:pStyle w:val="Corpotesto"/>
        <w:spacing w:line="480" w:lineRule="auto"/>
        <w:ind w:right="22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in qualità di Titolare/ Legale Rappresentante </w:t>
      </w:r>
      <w:r w:rsidRPr="00833ABB">
        <w:rPr>
          <w:rFonts w:ascii="Calibri Light" w:hAnsi="Calibri Light" w:cs="Calibri Light"/>
          <w:spacing w:val="-4"/>
        </w:rPr>
        <w:t xml:space="preserve">della </w:t>
      </w:r>
      <w:r w:rsidRPr="00833ABB">
        <w:rPr>
          <w:rFonts w:ascii="Calibri Light" w:hAnsi="Calibri Light" w:cs="Calibri Light"/>
        </w:rPr>
        <w:t>Soc./Ditta:</w:t>
      </w:r>
      <w:r w:rsidRPr="00833ABB">
        <w:rPr>
          <w:rFonts w:ascii="Calibri Light" w:hAnsi="Calibri Light" w:cs="Calibri Light"/>
          <w:sz w:val="23"/>
        </w:rPr>
        <w:t xml:space="preserve">____________________________________ </w:t>
      </w:r>
    </w:p>
    <w:p w14:paraId="360C4968" w14:textId="31480FE1" w:rsidR="00340A13" w:rsidRPr="00833ABB" w:rsidRDefault="00C27053" w:rsidP="00340A13">
      <w:pPr>
        <w:spacing w:line="480" w:lineRule="auto"/>
        <w:rPr>
          <w:rFonts w:ascii="Calibri Light" w:hAnsi="Calibri Light" w:cs="Calibri Light"/>
          <w:sz w:val="23"/>
        </w:rPr>
      </w:pPr>
      <w:r w:rsidRPr="00833ABB">
        <w:rPr>
          <w:rFonts w:ascii="Calibri Light" w:hAnsi="Calibri Light" w:cs="Calibri Light"/>
          <w:sz w:val="23"/>
        </w:rPr>
        <w:t xml:space="preserve">c.f. _____________________________________   P.IVA  ___________________________________  </w:t>
      </w:r>
    </w:p>
    <w:p w14:paraId="71365B8C" w14:textId="77777777" w:rsidR="00340A13" w:rsidRPr="00833ABB" w:rsidRDefault="00340A13" w:rsidP="00340A13">
      <w:pPr>
        <w:pStyle w:val="Corpotesto"/>
        <w:tabs>
          <w:tab w:val="left" w:pos="1593"/>
          <w:tab w:val="left" w:pos="3441"/>
          <w:tab w:val="left" w:pos="4865"/>
          <w:tab w:val="left" w:pos="6715"/>
          <w:tab w:val="left" w:pos="7933"/>
          <w:tab w:val="left" w:pos="9328"/>
        </w:tabs>
        <w:spacing w:line="480" w:lineRule="auto"/>
        <w:ind w:right="229"/>
        <w:jc w:val="both"/>
        <w:rPr>
          <w:rFonts w:ascii="Calibri Light" w:hAnsi="Calibri Light" w:cs="Calibri Light"/>
          <w:sz w:val="23"/>
        </w:rPr>
      </w:pPr>
      <w:r w:rsidRPr="00833ABB">
        <w:rPr>
          <w:rFonts w:ascii="Calibri Light" w:hAnsi="Calibri Light" w:cs="Calibri Light"/>
        </w:rPr>
        <w:t>con sede legale</w:t>
      </w:r>
      <w:r w:rsidRPr="00833ABB">
        <w:rPr>
          <w:rFonts w:ascii="Calibri Light" w:hAnsi="Calibri Light" w:cs="Calibri Light"/>
          <w:spacing w:val="-4"/>
        </w:rPr>
        <w:t xml:space="preserve"> </w:t>
      </w:r>
      <w:r w:rsidRPr="00833ABB">
        <w:rPr>
          <w:rFonts w:ascii="Calibri Light" w:hAnsi="Calibri Light" w:cs="Calibri Light"/>
        </w:rPr>
        <w:t xml:space="preserve">in </w:t>
      </w:r>
      <w:r w:rsidRPr="00833ABB">
        <w:rPr>
          <w:rFonts w:ascii="Calibri Light" w:hAnsi="Calibri Light" w:cs="Calibri Light"/>
          <w:sz w:val="23"/>
        </w:rPr>
        <w:t>_____________________________________________________________________</w:t>
      </w:r>
    </w:p>
    <w:p w14:paraId="554A87B3" w14:textId="12EF8A15" w:rsidR="00340A13" w:rsidRPr="00833ABB" w:rsidRDefault="000509C3" w:rsidP="00340A13">
      <w:pPr>
        <w:pStyle w:val="Corpotesto"/>
        <w:tabs>
          <w:tab w:val="left" w:pos="1593"/>
          <w:tab w:val="left" w:pos="3441"/>
          <w:tab w:val="left" w:pos="4865"/>
          <w:tab w:val="left" w:pos="6715"/>
          <w:tab w:val="left" w:pos="7933"/>
          <w:tab w:val="left" w:pos="9328"/>
        </w:tabs>
        <w:spacing w:line="480" w:lineRule="auto"/>
        <w:ind w:right="22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Tel.</w:t>
      </w:r>
      <w:r w:rsidR="00340A13" w:rsidRPr="00833ABB">
        <w:rPr>
          <w:rFonts w:ascii="Calibri Light" w:hAnsi="Calibri Light" w:cs="Calibri Light"/>
        </w:rPr>
        <w:t xml:space="preserve">____________________    </w:t>
      </w:r>
      <w:r w:rsidRPr="00833ABB">
        <w:rPr>
          <w:rFonts w:ascii="Calibri Light" w:hAnsi="Calibri Light" w:cs="Calibri Light"/>
        </w:rPr>
        <w:t>e</w:t>
      </w:r>
      <w:r w:rsidR="00340A13" w:rsidRPr="00833ABB">
        <w:rPr>
          <w:rFonts w:ascii="Calibri Light" w:hAnsi="Calibri Light" w:cs="Calibri Light"/>
        </w:rPr>
        <w:t>-</w:t>
      </w:r>
      <w:r w:rsidRPr="00833ABB">
        <w:rPr>
          <w:rFonts w:ascii="Calibri Light" w:hAnsi="Calibri Light" w:cs="Calibri Light"/>
        </w:rPr>
        <w:t>mail</w:t>
      </w:r>
      <w:r w:rsidR="00340A13" w:rsidRPr="00833ABB">
        <w:rPr>
          <w:rFonts w:ascii="Calibri Light" w:hAnsi="Calibri Light" w:cs="Calibri Light"/>
        </w:rPr>
        <w:t>/PEC ____________________________________________________</w:t>
      </w:r>
    </w:p>
    <w:p w14:paraId="5A8A0499" w14:textId="09179D0E" w:rsidR="008D56C1" w:rsidRPr="00833ABB" w:rsidRDefault="000509C3" w:rsidP="00340A13">
      <w:pPr>
        <w:pStyle w:val="Corpotesto"/>
        <w:tabs>
          <w:tab w:val="left" w:pos="9481"/>
        </w:tabs>
        <w:spacing w:line="480" w:lineRule="auto"/>
        <w:ind w:right="502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Ubicazione del</w:t>
      </w:r>
      <w:r w:rsidRPr="00833ABB">
        <w:rPr>
          <w:rFonts w:ascii="Calibri Light" w:hAnsi="Calibri Light" w:cs="Calibri Light"/>
          <w:spacing w:val="-5"/>
        </w:rPr>
        <w:t xml:space="preserve"> </w:t>
      </w:r>
      <w:r w:rsidRPr="00833ABB">
        <w:rPr>
          <w:rFonts w:ascii="Calibri Light" w:hAnsi="Calibri Light" w:cs="Calibri Light"/>
        </w:rPr>
        <w:t>punto</w:t>
      </w:r>
      <w:r w:rsidRPr="00833ABB">
        <w:rPr>
          <w:rFonts w:ascii="Calibri Light" w:hAnsi="Calibri Light" w:cs="Calibri Light"/>
          <w:spacing w:val="-2"/>
        </w:rPr>
        <w:t xml:space="preserve"> </w:t>
      </w:r>
      <w:r w:rsidR="00CD087D" w:rsidRPr="00833ABB">
        <w:rPr>
          <w:rFonts w:ascii="Calibri Light" w:hAnsi="Calibri Light" w:cs="Calibri Light"/>
        </w:rPr>
        <w:t>vendita</w:t>
      </w:r>
      <w:r w:rsidR="00CD087D">
        <w:rPr>
          <w:rFonts w:ascii="Calibri Light" w:hAnsi="Calibri Light" w:cs="Calibri Light"/>
        </w:rPr>
        <w:t xml:space="preserve"> </w:t>
      </w:r>
      <w:r w:rsidRPr="00833ABB">
        <w:rPr>
          <w:rFonts w:ascii="Calibri Light" w:hAnsi="Calibri Light" w:cs="Calibri Light"/>
          <w:u w:val="single"/>
        </w:rPr>
        <w:t xml:space="preserve"> </w:t>
      </w:r>
      <w:r w:rsidRPr="00833ABB">
        <w:rPr>
          <w:rFonts w:ascii="Calibri Light" w:hAnsi="Calibri Light" w:cs="Calibri Light"/>
          <w:u w:val="single"/>
        </w:rPr>
        <w:tab/>
      </w:r>
      <w:r w:rsidRPr="00833ABB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Con i seguenti giorni ed orari di</w:t>
      </w:r>
      <w:r w:rsidRPr="00833ABB">
        <w:rPr>
          <w:rFonts w:ascii="Calibri Light" w:hAnsi="Calibri Light" w:cs="Calibri Light"/>
          <w:spacing w:val="1"/>
        </w:rPr>
        <w:t xml:space="preserve"> </w:t>
      </w:r>
      <w:r w:rsidRPr="00833ABB">
        <w:rPr>
          <w:rFonts w:ascii="Calibri Light" w:hAnsi="Calibri Light" w:cs="Calibri Light"/>
        </w:rPr>
        <w:t>apertura: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80"/>
      </w:tblGrid>
      <w:tr w:rsidR="00340A13" w:rsidRPr="00833ABB" w14:paraId="414BA466" w14:textId="77777777" w:rsidTr="00407581">
        <w:trPr>
          <w:trHeight w:val="436"/>
        </w:trPr>
        <w:tc>
          <w:tcPr>
            <w:tcW w:w="2268" w:type="dxa"/>
          </w:tcPr>
          <w:p w14:paraId="6C16C46F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lunedì</w:t>
            </w:r>
          </w:p>
        </w:tc>
        <w:tc>
          <w:tcPr>
            <w:tcW w:w="7480" w:type="dxa"/>
          </w:tcPr>
          <w:p w14:paraId="407AC7B1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5033810E" w14:textId="77777777" w:rsidTr="00407581">
        <w:trPr>
          <w:trHeight w:val="436"/>
        </w:trPr>
        <w:tc>
          <w:tcPr>
            <w:tcW w:w="2268" w:type="dxa"/>
          </w:tcPr>
          <w:p w14:paraId="0DEEA165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martedì</w:t>
            </w:r>
          </w:p>
        </w:tc>
        <w:tc>
          <w:tcPr>
            <w:tcW w:w="7480" w:type="dxa"/>
          </w:tcPr>
          <w:p w14:paraId="16B245FC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5BAC70DC" w14:textId="77777777" w:rsidTr="00407581">
        <w:trPr>
          <w:trHeight w:val="436"/>
        </w:trPr>
        <w:tc>
          <w:tcPr>
            <w:tcW w:w="2268" w:type="dxa"/>
          </w:tcPr>
          <w:p w14:paraId="62EACBE1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mercoledì</w:t>
            </w:r>
          </w:p>
        </w:tc>
        <w:tc>
          <w:tcPr>
            <w:tcW w:w="7480" w:type="dxa"/>
          </w:tcPr>
          <w:p w14:paraId="649C4FC0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1BF46278" w14:textId="77777777" w:rsidTr="00407581">
        <w:trPr>
          <w:trHeight w:val="436"/>
        </w:trPr>
        <w:tc>
          <w:tcPr>
            <w:tcW w:w="2268" w:type="dxa"/>
          </w:tcPr>
          <w:p w14:paraId="01728849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giovedì</w:t>
            </w:r>
          </w:p>
        </w:tc>
        <w:tc>
          <w:tcPr>
            <w:tcW w:w="7480" w:type="dxa"/>
          </w:tcPr>
          <w:p w14:paraId="21E2FC43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3B2C859C" w14:textId="77777777" w:rsidTr="00407581">
        <w:trPr>
          <w:trHeight w:val="436"/>
        </w:trPr>
        <w:tc>
          <w:tcPr>
            <w:tcW w:w="2268" w:type="dxa"/>
          </w:tcPr>
          <w:p w14:paraId="0972698E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venerdì</w:t>
            </w:r>
          </w:p>
        </w:tc>
        <w:tc>
          <w:tcPr>
            <w:tcW w:w="7480" w:type="dxa"/>
          </w:tcPr>
          <w:p w14:paraId="05482127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5F37AEAD" w14:textId="77777777" w:rsidTr="00407581">
        <w:trPr>
          <w:trHeight w:val="433"/>
        </w:trPr>
        <w:tc>
          <w:tcPr>
            <w:tcW w:w="2268" w:type="dxa"/>
          </w:tcPr>
          <w:p w14:paraId="360E88DA" w14:textId="77777777" w:rsidR="00340A13" w:rsidRPr="00833ABB" w:rsidRDefault="00340A13" w:rsidP="00407581">
            <w:pPr>
              <w:pStyle w:val="TableParagraph"/>
              <w:spacing w:before="142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sabato</w:t>
            </w:r>
          </w:p>
        </w:tc>
        <w:tc>
          <w:tcPr>
            <w:tcW w:w="7480" w:type="dxa"/>
          </w:tcPr>
          <w:p w14:paraId="66A4E6D0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340A13" w:rsidRPr="00833ABB" w14:paraId="1FD29E7F" w14:textId="77777777" w:rsidTr="00407581">
        <w:trPr>
          <w:trHeight w:val="436"/>
        </w:trPr>
        <w:tc>
          <w:tcPr>
            <w:tcW w:w="2268" w:type="dxa"/>
          </w:tcPr>
          <w:p w14:paraId="7634F903" w14:textId="77777777" w:rsidR="00340A13" w:rsidRPr="00833ABB" w:rsidRDefault="00340A13" w:rsidP="00407581">
            <w:pPr>
              <w:pStyle w:val="TableParagraph"/>
              <w:spacing w:before="145"/>
              <w:ind w:left="108"/>
              <w:rPr>
                <w:rFonts w:ascii="Calibri Light" w:hAnsi="Calibri Light" w:cs="Calibri Light"/>
              </w:rPr>
            </w:pPr>
            <w:r w:rsidRPr="00833ABB">
              <w:rPr>
                <w:rFonts w:ascii="Calibri Light" w:hAnsi="Calibri Light" w:cs="Calibri Light"/>
              </w:rPr>
              <w:t>domenica</w:t>
            </w:r>
          </w:p>
        </w:tc>
        <w:tc>
          <w:tcPr>
            <w:tcW w:w="7480" w:type="dxa"/>
          </w:tcPr>
          <w:p w14:paraId="6941E3F2" w14:textId="77777777" w:rsidR="00340A13" w:rsidRPr="00833ABB" w:rsidRDefault="00340A13" w:rsidP="00407581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77558136" w14:textId="77777777" w:rsidR="008D56C1" w:rsidRPr="00833ABB" w:rsidRDefault="008D56C1">
      <w:pPr>
        <w:pStyle w:val="Corpotesto"/>
        <w:spacing w:before="2"/>
        <w:rPr>
          <w:rFonts w:ascii="Calibri Light" w:hAnsi="Calibri Light" w:cs="Calibri Light"/>
          <w:sz w:val="19"/>
        </w:rPr>
      </w:pPr>
    </w:p>
    <w:p w14:paraId="264AF246" w14:textId="2FDFE744" w:rsidR="008D56C1" w:rsidRPr="00833ABB" w:rsidRDefault="000509C3" w:rsidP="00CD087D">
      <w:pPr>
        <w:pStyle w:val="Corpotesto"/>
        <w:spacing w:line="276" w:lineRule="auto"/>
        <w:ind w:right="22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Visto l'avviso pubblico relativo alla procedura per l'accreditamento per la fornitura dei libri di testo agli alunni delle scuole secondarie di primo grado presenti sul territorio del Comune di </w:t>
      </w:r>
      <w:r w:rsidR="00AF500B">
        <w:rPr>
          <w:rFonts w:ascii="Calibri Light" w:hAnsi="Calibri Light" w:cs="Calibri Light"/>
        </w:rPr>
        <w:t>TOCCO CAUDIO</w:t>
      </w:r>
      <w:r w:rsidRPr="00833ABB">
        <w:rPr>
          <w:rFonts w:ascii="Calibri Light" w:hAnsi="Calibri Light" w:cs="Calibri Light"/>
        </w:rPr>
        <w:t xml:space="preserve"> mediante il ritiro delle cedole librarie o voucher anno scolastico 202</w:t>
      </w:r>
      <w:r w:rsidR="00B77A68">
        <w:rPr>
          <w:rFonts w:ascii="Calibri Light" w:hAnsi="Calibri Light" w:cs="Calibri Light"/>
        </w:rPr>
        <w:t>4</w:t>
      </w:r>
      <w:r w:rsidRPr="00833ABB">
        <w:rPr>
          <w:rFonts w:ascii="Calibri Light" w:hAnsi="Calibri Light" w:cs="Calibri Light"/>
        </w:rPr>
        <w:t>/202</w:t>
      </w:r>
      <w:r w:rsidR="00B77A68">
        <w:rPr>
          <w:rFonts w:ascii="Calibri Light" w:hAnsi="Calibri Light" w:cs="Calibri Light"/>
        </w:rPr>
        <w:t>5</w:t>
      </w:r>
    </w:p>
    <w:p w14:paraId="5AC49F58" w14:textId="77777777" w:rsidR="008D56C1" w:rsidRPr="00833ABB" w:rsidRDefault="000509C3" w:rsidP="00CD087D">
      <w:pPr>
        <w:pStyle w:val="Titolo1"/>
        <w:spacing w:before="145" w:line="276" w:lineRule="auto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CHIEDE</w:t>
      </w:r>
    </w:p>
    <w:p w14:paraId="4421D6B3" w14:textId="168B1E43" w:rsidR="008D56C1" w:rsidRPr="00833ABB" w:rsidRDefault="000509C3" w:rsidP="00CD087D">
      <w:pPr>
        <w:pStyle w:val="Corpotesto"/>
        <w:spacing w:before="154" w:line="276" w:lineRule="auto"/>
        <w:ind w:right="22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di accreditarsi e convenzionarsi con codesto Comune per la fornitura dei libri di testo agli alunni della scuola secondaria di primo grado presente sul territorio del Comune di </w:t>
      </w:r>
      <w:r w:rsidR="00AF500B">
        <w:rPr>
          <w:rFonts w:ascii="Calibri Light" w:hAnsi="Calibri Light" w:cs="Calibri Light"/>
        </w:rPr>
        <w:t>TOCCO CAUDIO</w:t>
      </w:r>
      <w:r w:rsidRPr="00833ABB">
        <w:rPr>
          <w:rFonts w:ascii="Calibri Light" w:hAnsi="Calibri Light" w:cs="Calibri Light"/>
        </w:rPr>
        <w:t xml:space="preserve"> mediante il ritiro delle cedole librarie o voucher anno scolastico 202</w:t>
      </w:r>
      <w:r w:rsidR="00B77A68">
        <w:rPr>
          <w:rFonts w:ascii="Calibri Light" w:hAnsi="Calibri Light" w:cs="Calibri Light"/>
        </w:rPr>
        <w:t>4</w:t>
      </w:r>
      <w:r w:rsidRPr="00833ABB">
        <w:rPr>
          <w:rFonts w:ascii="Calibri Light" w:hAnsi="Calibri Light" w:cs="Calibri Light"/>
        </w:rPr>
        <w:t>/202</w:t>
      </w:r>
      <w:r w:rsidR="00B77A68">
        <w:rPr>
          <w:rFonts w:ascii="Calibri Light" w:hAnsi="Calibri Light" w:cs="Calibri Light"/>
        </w:rPr>
        <w:t>5</w:t>
      </w:r>
      <w:r w:rsidRPr="00833ABB">
        <w:rPr>
          <w:rFonts w:ascii="Calibri Light" w:hAnsi="Calibri Light" w:cs="Calibri Light"/>
        </w:rPr>
        <w:t>.</w:t>
      </w:r>
    </w:p>
    <w:p w14:paraId="613661CC" w14:textId="77777777" w:rsidR="008D56C1" w:rsidRPr="00833ABB" w:rsidRDefault="008D56C1">
      <w:pPr>
        <w:pStyle w:val="Corpotesto"/>
        <w:spacing w:before="9"/>
        <w:rPr>
          <w:rFonts w:ascii="Calibri Light" w:hAnsi="Calibri Light" w:cs="Calibri Light"/>
          <w:sz w:val="21"/>
        </w:rPr>
      </w:pPr>
    </w:p>
    <w:p w14:paraId="79447CBD" w14:textId="77777777" w:rsidR="00340A13" w:rsidRPr="00833ABB" w:rsidRDefault="00340A13">
      <w:pPr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br w:type="page"/>
      </w:r>
    </w:p>
    <w:p w14:paraId="7E52C7F7" w14:textId="2CDB6F2B" w:rsidR="008D56C1" w:rsidRPr="00833ABB" w:rsidRDefault="000509C3" w:rsidP="00CD087D">
      <w:pPr>
        <w:pStyle w:val="Corpotesto"/>
        <w:spacing w:before="1" w:line="276" w:lineRule="auto"/>
        <w:ind w:right="258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lastRenderedPageBreak/>
        <w:t>A tal fine, avvalendosi della facoltà concessagli dagli arti 46 e 47 del D.P.R n. 445/2000, consapevole delle sanzioni penali previste dall'articolo 76 del medesimo D.P.R. per le ipotesi di falsità in atti e dichiarazioni mendaci ivi indicate:</w:t>
      </w:r>
    </w:p>
    <w:p w14:paraId="2DA2D967" w14:textId="77777777" w:rsidR="008D56C1" w:rsidRPr="00833ABB" w:rsidRDefault="000509C3" w:rsidP="00CD087D">
      <w:pPr>
        <w:pStyle w:val="Titolo1"/>
        <w:spacing w:line="276" w:lineRule="auto"/>
        <w:ind w:left="4242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DICHIARA</w:t>
      </w:r>
    </w:p>
    <w:p w14:paraId="5B7B144A" w14:textId="77777777" w:rsidR="008D56C1" w:rsidRPr="00833ABB" w:rsidRDefault="000509C3" w:rsidP="00CD087D">
      <w:pPr>
        <w:pStyle w:val="Corpotesto"/>
        <w:spacing w:before="156" w:line="276" w:lineRule="auto"/>
        <w:ind w:left="112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ai sensi del D.P.R. 445/2000 che i fatti, stati e qualità sotto riportati corrispondono a verità ed in particolare:</w:t>
      </w:r>
    </w:p>
    <w:p w14:paraId="1BC64CDA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right="235" w:hanging="360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di essere in possesso di autorizzazione per la vendita al dettaglio rilasciata </w:t>
      </w:r>
      <w:r w:rsidRPr="00833ABB">
        <w:rPr>
          <w:rFonts w:ascii="Calibri Light" w:hAnsi="Calibri Light" w:cs="Calibri Light"/>
          <w:spacing w:val="-1"/>
        </w:rPr>
        <w:t>da……………………………………………………………..................................................................</w:t>
      </w:r>
    </w:p>
    <w:p w14:paraId="217F053D" w14:textId="219E8B8D" w:rsidR="008D56C1" w:rsidRPr="00833ABB" w:rsidRDefault="000509C3" w:rsidP="00CD087D">
      <w:pPr>
        <w:pStyle w:val="Corpotesto"/>
        <w:tabs>
          <w:tab w:val="left" w:leader="dot" w:pos="5991"/>
        </w:tabs>
        <w:spacing w:line="276" w:lineRule="auto"/>
        <w:ind w:left="833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in data</w:t>
      </w:r>
      <w:r w:rsidRPr="00833ABB">
        <w:rPr>
          <w:rFonts w:ascii="Calibri Light" w:hAnsi="Calibri Light" w:cs="Calibri Light"/>
          <w:spacing w:val="-18"/>
        </w:rPr>
        <w:t xml:space="preserve"> </w:t>
      </w:r>
      <w:r w:rsidRPr="00833ABB">
        <w:rPr>
          <w:rFonts w:ascii="Calibri Light" w:hAnsi="Calibri Light" w:cs="Calibri Light"/>
        </w:rPr>
        <w:t>……………………</w:t>
      </w:r>
      <w:r w:rsidRPr="00833ABB">
        <w:rPr>
          <w:rFonts w:ascii="Calibri Light" w:hAnsi="Calibri Light" w:cs="Calibri Light"/>
          <w:spacing w:val="15"/>
        </w:rPr>
        <w:t xml:space="preserve"> </w:t>
      </w:r>
      <w:r w:rsidRPr="00833ABB">
        <w:rPr>
          <w:rFonts w:ascii="Calibri Light" w:hAnsi="Calibri Light" w:cs="Calibri Light"/>
        </w:rPr>
        <w:t>n°</w:t>
      </w:r>
      <w:r w:rsidRPr="00833ABB">
        <w:rPr>
          <w:rFonts w:ascii="Calibri Light" w:hAnsi="Calibri Light" w:cs="Calibri Light"/>
        </w:rPr>
        <w:tab/>
        <w:t>che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si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svolge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nei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locali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sopra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indicati</w:t>
      </w:r>
      <w:r w:rsidRPr="00833ABB">
        <w:rPr>
          <w:rFonts w:ascii="Calibri Light" w:hAnsi="Calibri Light" w:cs="Calibri Light"/>
          <w:spacing w:val="17"/>
        </w:rPr>
        <w:t xml:space="preserve"> </w:t>
      </w:r>
      <w:r w:rsidRPr="00833ABB">
        <w:rPr>
          <w:rFonts w:ascii="Calibri Light" w:hAnsi="Calibri Light" w:cs="Calibri Light"/>
        </w:rPr>
        <w:t>con</w:t>
      </w:r>
    </w:p>
    <w:p w14:paraId="20F8B7EC" w14:textId="77777777" w:rsidR="008D56C1" w:rsidRPr="00833ABB" w:rsidRDefault="000509C3" w:rsidP="00CD087D">
      <w:pPr>
        <w:pStyle w:val="Corpotesto"/>
        <w:spacing w:line="276" w:lineRule="auto"/>
        <w:ind w:left="833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l’orario di apertura sopra indicato;</w:t>
      </w:r>
    </w:p>
    <w:p w14:paraId="00B4AC82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before="2" w:line="276" w:lineRule="auto"/>
        <w:ind w:right="236" w:hanging="360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essere iscritto alla Camera di Commercio per le categorie merceologiche che consentano la vendita al dettaglio di libri scolastici, con esclusione della vendita di libri</w:t>
      </w:r>
      <w:r w:rsidRPr="00833ABB">
        <w:rPr>
          <w:rFonts w:ascii="Calibri Light" w:hAnsi="Calibri Light" w:cs="Calibri Light"/>
          <w:spacing w:val="-14"/>
        </w:rPr>
        <w:t xml:space="preserve"> </w:t>
      </w:r>
      <w:r w:rsidRPr="00833ABB">
        <w:rPr>
          <w:rFonts w:ascii="Calibri Light" w:hAnsi="Calibri Light" w:cs="Calibri Light"/>
        </w:rPr>
        <w:t>usati;</w:t>
      </w:r>
    </w:p>
    <w:p w14:paraId="2E4AAD8D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left="821" w:hanging="34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non trovarsi in alcuna delle condizioni di cui all'art.80 del D.lgs.</w:t>
      </w:r>
      <w:r w:rsidRPr="00833ABB">
        <w:rPr>
          <w:rFonts w:ascii="Calibri Light" w:hAnsi="Calibri Light" w:cs="Calibri Light"/>
          <w:spacing w:val="-14"/>
        </w:rPr>
        <w:t xml:space="preserve"> </w:t>
      </w:r>
      <w:r w:rsidRPr="00833ABB">
        <w:rPr>
          <w:rFonts w:ascii="Calibri Light" w:hAnsi="Calibri Light" w:cs="Calibri Light"/>
        </w:rPr>
        <w:t>n.50/2016;</w:t>
      </w:r>
    </w:p>
    <w:p w14:paraId="01F0C827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right="231" w:hanging="360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essere in regola con gli obblighi in materia di tracciabilità finanziaria, di cui all'art 3 della Legge n. 136/2010 e s.m.i., indicando, in particolare, gli estremi identificativi dei conti correnti "dedicati" ai pagamenti nell'ambito delle commesse pubbliche ed i nominativi delle persone delegate ad operare su tale/i</w:t>
      </w:r>
      <w:r w:rsidRPr="00833ABB">
        <w:rPr>
          <w:rFonts w:ascii="Calibri Light" w:hAnsi="Calibri Light" w:cs="Calibri Light"/>
          <w:spacing w:val="-3"/>
        </w:rPr>
        <w:t xml:space="preserve"> </w:t>
      </w:r>
      <w:r w:rsidRPr="00833ABB">
        <w:rPr>
          <w:rFonts w:ascii="Calibri Light" w:hAnsi="Calibri Light" w:cs="Calibri Light"/>
        </w:rPr>
        <w:t>conto/i</w:t>
      </w:r>
    </w:p>
    <w:p w14:paraId="0D3B3B8D" w14:textId="538C712D" w:rsidR="008D56C1" w:rsidRPr="00833ABB" w:rsidRDefault="00E0647B" w:rsidP="00CD087D">
      <w:pPr>
        <w:pStyle w:val="Corpotesto"/>
        <w:spacing w:before="10" w:line="276" w:lineRule="auto"/>
        <w:rPr>
          <w:rFonts w:ascii="Calibri Light" w:hAnsi="Calibri Light" w:cs="Calibri Light"/>
          <w:sz w:val="17"/>
        </w:rPr>
      </w:pPr>
      <w:r w:rsidRPr="00833AB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09A8E" wp14:editId="057779E8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56584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1"/>
                            <a:gd name="T2" fmla="+- 0 10764 185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5684" id="Freeform 5" o:spid="_x0000_s1026" style="position:absolute;margin-left:92.65pt;margin-top:12.5pt;width:44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 w:rsidRPr="00833AB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C61346" wp14:editId="1E18122F">
                <wp:simplePos x="0" y="0"/>
                <wp:positionH relativeFrom="page">
                  <wp:posOffset>1176655</wp:posOffset>
                </wp:positionH>
                <wp:positionV relativeFrom="paragraph">
                  <wp:posOffset>318770</wp:posOffset>
                </wp:positionV>
                <wp:extent cx="56584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1"/>
                            <a:gd name="T2" fmla="+- 0 10764 185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4D40" id="Freeform 4" o:spid="_x0000_s1026" style="position:absolute;margin-left:92.65pt;margin-top:25.1pt;width:44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 w:rsidRPr="00833AB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DE4E87" wp14:editId="14400CEE">
                <wp:simplePos x="0" y="0"/>
                <wp:positionH relativeFrom="page">
                  <wp:posOffset>1176655</wp:posOffset>
                </wp:positionH>
                <wp:positionV relativeFrom="paragraph">
                  <wp:posOffset>478790</wp:posOffset>
                </wp:positionV>
                <wp:extent cx="5659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5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B338" id="Freeform 3" o:spid="_x0000_s1026" style="position:absolute;margin-left:92.65pt;margin-top:37.7pt;width:44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 w:rsidRPr="00833AB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7772AE" wp14:editId="2920892D">
                <wp:simplePos x="0" y="0"/>
                <wp:positionH relativeFrom="page">
                  <wp:posOffset>1176655</wp:posOffset>
                </wp:positionH>
                <wp:positionV relativeFrom="paragraph">
                  <wp:posOffset>640715</wp:posOffset>
                </wp:positionV>
                <wp:extent cx="56584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1"/>
                            <a:gd name="T2" fmla="+- 0 10764 185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C685" id="Freeform 2" o:spid="_x0000_s1026" style="position:absolute;margin-left:92.65pt;margin-top:50.45pt;width:44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346854F9" w14:textId="77777777" w:rsidR="008D56C1" w:rsidRPr="00833ABB" w:rsidRDefault="008D56C1" w:rsidP="00CD087D">
      <w:pPr>
        <w:pStyle w:val="Corpotesto"/>
        <w:spacing w:before="1" w:line="276" w:lineRule="auto"/>
        <w:rPr>
          <w:rFonts w:ascii="Calibri Light" w:hAnsi="Calibri Light" w:cs="Calibri Light"/>
          <w:sz w:val="15"/>
        </w:rPr>
      </w:pPr>
    </w:p>
    <w:p w14:paraId="2190A4E3" w14:textId="77777777" w:rsidR="008D56C1" w:rsidRPr="00833ABB" w:rsidRDefault="008D56C1" w:rsidP="00CD087D">
      <w:pPr>
        <w:pStyle w:val="Corpotesto"/>
        <w:spacing w:before="2" w:line="276" w:lineRule="auto"/>
        <w:rPr>
          <w:rFonts w:ascii="Calibri Light" w:hAnsi="Calibri Light" w:cs="Calibri Light"/>
          <w:sz w:val="15"/>
        </w:rPr>
      </w:pPr>
    </w:p>
    <w:p w14:paraId="45124F8A" w14:textId="77777777" w:rsidR="008D56C1" w:rsidRPr="00833ABB" w:rsidRDefault="008D56C1" w:rsidP="00CD087D">
      <w:pPr>
        <w:pStyle w:val="Corpotesto"/>
        <w:spacing w:before="3" w:line="276" w:lineRule="auto"/>
        <w:rPr>
          <w:rFonts w:ascii="Calibri Light" w:hAnsi="Calibri Light" w:cs="Calibri Light"/>
          <w:sz w:val="15"/>
        </w:rPr>
      </w:pPr>
    </w:p>
    <w:p w14:paraId="6A822803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left="821" w:hanging="34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conoscere ed accettare integralmente l'avviso pubblico e lo schema di convenzione che</w:t>
      </w:r>
      <w:r w:rsidRPr="00833ABB">
        <w:rPr>
          <w:rFonts w:ascii="Calibri Light" w:hAnsi="Calibri Light" w:cs="Calibri Light"/>
          <w:spacing w:val="10"/>
        </w:rPr>
        <w:t xml:space="preserve"> </w:t>
      </w:r>
      <w:r w:rsidRPr="00833ABB">
        <w:rPr>
          <w:rFonts w:ascii="Calibri Light" w:hAnsi="Calibri Light" w:cs="Calibri Light"/>
        </w:rPr>
        <w:t>andrà a</w:t>
      </w:r>
    </w:p>
    <w:p w14:paraId="1E45F4DA" w14:textId="212D28F0" w:rsidR="008D56C1" w:rsidRPr="00833ABB" w:rsidRDefault="000509C3" w:rsidP="00CD087D">
      <w:pPr>
        <w:pStyle w:val="Corpotesto"/>
        <w:spacing w:before="1" w:line="276" w:lineRule="auto"/>
        <w:ind w:left="833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sottoscrivere con il Comune di </w:t>
      </w:r>
      <w:r w:rsidR="00AF500B">
        <w:rPr>
          <w:rFonts w:ascii="Calibri Light" w:hAnsi="Calibri Light" w:cs="Calibri Light"/>
        </w:rPr>
        <w:t>TOCCO CAUDIO</w:t>
      </w:r>
      <w:r w:rsidRPr="00833ABB">
        <w:rPr>
          <w:rFonts w:ascii="Calibri Light" w:hAnsi="Calibri Light" w:cs="Calibri Light"/>
        </w:rPr>
        <w:t xml:space="preserve"> qualora la domanda venga accolta;</w:t>
      </w:r>
    </w:p>
    <w:p w14:paraId="7CCF0909" w14:textId="7450C448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right="233" w:hanging="360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impegnarsi ad accettare per l'anno scolastico </w:t>
      </w:r>
      <w:r w:rsidR="00340A13" w:rsidRPr="00833ABB">
        <w:rPr>
          <w:rFonts w:ascii="Calibri Light" w:hAnsi="Calibri Light" w:cs="Calibri Light"/>
        </w:rPr>
        <w:t>202</w:t>
      </w:r>
      <w:r w:rsidR="00B77A68">
        <w:rPr>
          <w:rFonts w:ascii="Calibri Light" w:hAnsi="Calibri Light" w:cs="Calibri Light"/>
        </w:rPr>
        <w:t>4</w:t>
      </w:r>
      <w:r w:rsidR="00340A13" w:rsidRPr="00833ABB">
        <w:rPr>
          <w:rFonts w:ascii="Calibri Light" w:hAnsi="Calibri Light" w:cs="Calibri Light"/>
        </w:rPr>
        <w:t>/202</w:t>
      </w:r>
      <w:r w:rsidR="00B77A68">
        <w:rPr>
          <w:rFonts w:ascii="Calibri Light" w:hAnsi="Calibri Light" w:cs="Calibri Light"/>
        </w:rPr>
        <w:t>5</w:t>
      </w:r>
      <w:r w:rsidRPr="00833ABB">
        <w:rPr>
          <w:rFonts w:ascii="Calibri Light" w:hAnsi="Calibri Light" w:cs="Calibri Light"/>
        </w:rPr>
        <w:t xml:space="preserve"> le ''cedole librarie" o “voucher” emessi dal Comune di </w:t>
      </w:r>
      <w:r w:rsidR="00AF500B">
        <w:rPr>
          <w:rFonts w:ascii="Calibri Light" w:hAnsi="Calibri Light" w:cs="Calibri Light"/>
        </w:rPr>
        <w:t>TOCCO CAUDIO</w:t>
      </w:r>
      <w:r w:rsidRPr="00833ABB">
        <w:rPr>
          <w:rFonts w:ascii="Calibri Light" w:hAnsi="Calibri Light" w:cs="Calibri Light"/>
        </w:rPr>
        <w:t xml:space="preserve"> e a consegnare i libri di testo richiesti fino alla concorrenza degli importi riportati sulle stesse;</w:t>
      </w:r>
    </w:p>
    <w:p w14:paraId="2D9AA72A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right="238" w:hanging="360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essere a conoscenza che le "cedole librarie" o “voucher" potranno essere utilizzati per l'acquisto di libri di testo occorrenti per il corso di studi e/o, in rapporto a specifiche esigenze didattiche, di strumenti didattici alternativi, ai sensi dei DD.PP.RR. n.751/85 e n.</w:t>
      </w:r>
      <w:r w:rsidRPr="00833ABB">
        <w:rPr>
          <w:rFonts w:ascii="Calibri Light" w:hAnsi="Calibri Light" w:cs="Calibri Light"/>
          <w:spacing w:val="-5"/>
        </w:rPr>
        <w:t xml:space="preserve"> </w:t>
      </w:r>
      <w:r w:rsidRPr="00833ABB">
        <w:rPr>
          <w:rFonts w:ascii="Calibri Light" w:hAnsi="Calibri Light" w:cs="Calibri Light"/>
        </w:rPr>
        <w:t>547/99;</w:t>
      </w:r>
    </w:p>
    <w:p w14:paraId="210BCAB4" w14:textId="77777777" w:rsidR="008D56C1" w:rsidRPr="00833ABB" w:rsidRDefault="000509C3" w:rsidP="00CD087D">
      <w:pPr>
        <w:pStyle w:val="Paragrafoelenco"/>
        <w:numPr>
          <w:ilvl w:val="2"/>
          <w:numId w:val="1"/>
        </w:numPr>
        <w:tabs>
          <w:tab w:val="left" w:pos="822"/>
        </w:tabs>
        <w:spacing w:line="276" w:lineRule="auto"/>
        <w:ind w:left="821" w:hanging="349"/>
        <w:jc w:val="both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di essere a conoscenza</w:t>
      </w:r>
      <w:r w:rsidRPr="00833ABB">
        <w:rPr>
          <w:rFonts w:ascii="Calibri Light" w:hAnsi="Calibri Light" w:cs="Calibri Light"/>
          <w:spacing w:val="-2"/>
        </w:rPr>
        <w:t xml:space="preserve"> </w:t>
      </w:r>
      <w:r w:rsidRPr="00833ABB">
        <w:rPr>
          <w:rFonts w:ascii="Calibri Light" w:hAnsi="Calibri Light" w:cs="Calibri Light"/>
        </w:rPr>
        <w:t>che:</w:t>
      </w:r>
    </w:p>
    <w:p w14:paraId="5C6C2A10" w14:textId="77777777" w:rsidR="008D56C1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before="2" w:line="276" w:lineRule="auto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il trattamento dei dati personali avviene ai sensi della vigente</w:t>
      </w:r>
      <w:r w:rsidRPr="00833ABB">
        <w:rPr>
          <w:rFonts w:ascii="Calibri Light" w:hAnsi="Calibri Light" w:cs="Calibri Light"/>
          <w:spacing w:val="-6"/>
        </w:rPr>
        <w:t xml:space="preserve"> </w:t>
      </w:r>
      <w:r w:rsidRPr="00833ABB">
        <w:rPr>
          <w:rFonts w:ascii="Calibri Light" w:hAnsi="Calibri Light" w:cs="Calibri Light"/>
        </w:rPr>
        <w:t>normativa.</w:t>
      </w:r>
    </w:p>
    <w:p w14:paraId="3C969D60" w14:textId="77777777" w:rsidR="008D56C1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right="238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la raccolta dei dati personali viene effettuata registrando quelli forniti dal richiedente, in qualità di interessato, al momento della compilazione della</w:t>
      </w:r>
      <w:r w:rsidRPr="00833ABB">
        <w:rPr>
          <w:rFonts w:ascii="Calibri Light" w:hAnsi="Calibri Light" w:cs="Calibri Light"/>
          <w:spacing w:val="-3"/>
        </w:rPr>
        <w:t xml:space="preserve"> </w:t>
      </w:r>
      <w:r w:rsidRPr="00833ABB">
        <w:rPr>
          <w:rFonts w:ascii="Calibri Light" w:hAnsi="Calibri Light" w:cs="Calibri Light"/>
        </w:rPr>
        <w:t>domanda;</w:t>
      </w:r>
    </w:p>
    <w:p w14:paraId="7920457C" w14:textId="77777777" w:rsidR="008D56C1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right="239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i dati personali sono raccolti e trattati nell'ambito delle funzioni istituzionali del titolare attraverso banche dati informatizzate e cartacee. Per garantire l'efficienza del servizio, i dati potrebbero essere utilizzati per effettuare prove tecniche e di</w:t>
      </w:r>
      <w:r w:rsidRPr="00833ABB">
        <w:rPr>
          <w:rFonts w:ascii="Calibri Light" w:hAnsi="Calibri Light" w:cs="Calibri Light"/>
          <w:spacing w:val="-7"/>
        </w:rPr>
        <w:t xml:space="preserve"> </w:t>
      </w:r>
      <w:r w:rsidRPr="00833ABB">
        <w:rPr>
          <w:rFonts w:ascii="Calibri Light" w:hAnsi="Calibri Light" w:cs="Calibri Light"/>
        </w:rPr>
        <w:t>verifica;</w:t>
      </w:r>
    </w:p>
    <w:p w14:paraId="6616AF8A" w14:textId="77777777" w:rsidR="008D56C1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right="235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il trattamento dei dati personali avviene mediante strumenti manuali, informatici e telematici con logiche strettamente correlate alle finalità sopra evidenziate e, comunque, in modo da garantire la sicurezza e la riservatezza dei dati</w:t>
      </w:r>
      <w:r w:rsidRPr="00833ABB">
        <w:rPr>
          <w:rFonts w:ascii="Calibri Light" w:hAnsi="Calibri Light" w:cs="Calibri Light"/>
          <w:spacing w:val="-7"/>
        </w:rPr>
        <w:t xml:space="preserve"> </w:t>
      </w:r>
      <w:r w:rsidRPr="00833ABB">
        <w:rPr>
          <w:rFonts w:ascii="Calibri Light" w:hAnsi="Calibri Light" w:cs="Calibri Light"/>
        </w:rPr>
        <w:t>stessi.</w:t>
      </w:r>
    </w:p>
    <w:p w14:paraId="0F5926F7" w14:textId="77777777" w:rsidR="008D56C1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right="237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la normativa in materia di protezione dei dati personali conferisce agli interessati la possibilità di esercitare specifici</w:t>
      </w:r>
      <w:r w:rsidRPr="00833ABB">
        <w:rPr>
          <w:rFonts w:ascii="Calibri Light" w:hAnsi="Calibri Light" w:cs="Calibri Light"/>
          <w:spacing w:val="1"/>
        </w:rPr>
        <w:t xml:space="preserve"> </w:t>
      </w:r>
      <w:r w:rsidRPr="00833ABB">
        <w:rPr>
          <w:rFonts w:ascii="Calibri Light" w:hAnsi="Calibri Light" w:cs="Calibri Light"/>
        </w:rPr>
        <w:t>diritti.</w:t>
      </w:r>
    </w:p>
    <w:p w14:paraId="66168842" w14:textId="2BD0160C" w:rsidR="00344B39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left="112" w:right="-75" w:firstLine="773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il Titolare del trattamento dei dati personali è il Comune di </w:t>
      </w:r>
      <w:r w:rsidR="00AF500B">
        <w:rPr>
          <w:rFonts w:ascii="Calibri Light" w:hAnsi="Calibri Light" w:cs="Calibri Light"/>
        </w:rPr>
        <w:t>TOCCO CAUDIO</w:t>
      </w:r>
      <w:r w:rsidR="00344B39">
        <w:rPr>
          <w:rFonts w:ascii="Calibri Light" w:hAnsi="Calibri Light" w:cs="Calibri Light"/>
        </w:rPr>
        <w:t>.</w:t>
      </w:r>
    </w:p>
    <w:p w14:paraId="581AF7DC" w14:textId="476E1B35" w:rsidR="000509C3" w:rsidRPr="00833ABB" w:rsidRDefault="000509C3" w:rsidP="00CD087D">
      <w:pPr>
        <w:pStyle w:val="Paragrafoelenco"/>
        <w:numPr>
          <w:ilvl w:val="3"/>
          <w:numId w:val="1"/>
        </w:numPr>
        <w:tabs>
          <w:tab w:val="left" w:pos="1246"/>
        </w:tabs>
        <w:spacing w:line="276" w:lineRule="auto"/>
        <w:ind w:left="112" w:right="-75" w:firstLine="773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 xml:space="preserve"> </w:t>
      </w:r>
    </w:p>
    <w:p w14:paraId="6A387F6F" w14:textId="12B580CD" w:rsidR="008D56C1" w:rsidRPr="00833ABB" w:rsidRDefault="000509C3" w:rsidP="00CD087D">
      <w:pPr>
        <w:tabs>
          <w:tab w:val="left" w:pos="1246"/>
        </w:tabs>
        <w:spacing w:line="276" w:lineRule="auto"/>
        <w:ind w:right="-75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Allega fotocopia del documento di</w:t>
      </w:r>
      <w:r w:rsidRPr="00833ABB">
        <w:rPr>
          <w:rFonts w:ascii="Calibri Light" w:hAnsi="Calibri Light" w:cs="Calibri Light"/>
          <w:spacing w:val="-2"/>
        </w:rPr>
        <w:t xml:space="preserve"> </w:t>
      </w:r>
      <w:r w:rsidRPr="00833ABB">
        <w:rPr>
          <w:rFonts w:ascii="Calibri Light" w:hAnsi="Calibri Light" w:cs="Calibri Light"/>
        </w:rPr>
        <w:t>identità.</w:t>
      </w:r>
    </w:p>
    <w:p w14:paraId="147DBDE3" w14:textId="77777777" w:rsidR="008D56C1" w:rsidRPr="00833ABB" w:rsidRDefault="008D56C1">
      <w:pPr>
        <w:pStyle w:val="Corpotesto"/>
        <w:spacing w:before="10"/>
        <w:rPr>
          <w:rFonts w:ascii="Calibri Light" w:hAnsi="Calibri Light" w:cs="Calibri Light"/>
          <w:sz w:val="28"/>
        </w:rPr>
      </w:pPr>
    </w:p>
    <w:p w14:paraId="36EA6AE8" w14:textId="77777777" w:rsidR="008D56C1" w:rsidRPr="00833ABB" w:rsidRDefault="000509C3">
      <w:pPr>
        <w:pStyle w:val="Corpotesto"/>
        <w:tabs>
          <w:tab w:val="left" w:pos="1900"/>
          <w:tab w:val="left" w:pos="3941"/>
          <w:tab w:val="left" w:pos="7054"/>
        </w:tabs>
        <w:spacing w:before="91"/>
        <w:ind w:left="112"/>
        <w:rPr>
          <w:rFonts w:ascii="Calibri Light" w:hAnsi="Calibri Light" w:cs="Calibri Light"/>
        </w:rPr>
      </w:pPr>
      <w:r w:rsidRPr="00833ABB">
        <w:rPr>
          <w:rFonts w:ascii="Calibri Light" w:hAnsi="Calibri Light" w:cs="Calibri Light"/>
        </w:rPr>
        <w:t>Data</w:t>
      </w:r>
      <w:r w:rsidRPr="00833ABB">
        <w:rPr>
          <w:rFonts w:ascii="Calibri Light" w:hAnsi="Calibri Light" w:cs="Calibri Light"/>
          <w:u w:val="single"/>
        </w:rPr>
        <w:t xml:space="preserve"> </w:t>
      </w:r>
      <w:r w:rsidRPr="00833ABB">
        <w:rPr>
          <w:rFonts w:ascii="Calibri Light" w:hAnsi="Calibri Light" w:cs="Calibri Light"/>
          <w:u w:val="single"/>
        </w:rPr>
        <w:tab/>
      </w:r>
      <w:r w:rsidRPr="00833ABB">
        <w:rPr>
          <w:rFonts w:ascii="Calibri Light" w:hAnsi="Calibri Light" w:cs="Calibri Light"/>
        </w:rPr>
        <w:tab/>
        <w:t>FIRMA</w:t>
      </w:r>
      <w:r w:rsidRPr="00833ABB">
        <w:rPr>
          <w:rFonts w:ascii="Calibri Light" w:hAnsi="Calibri Light" w:cs="Calibri Light"/>
          <w:spacing w:val="-1"/>
        </w:rPr>
        <w:t xml:space="preserve"> </w:t>
      </w:r>
      <w:r w:rsidRPr="00833ABB">
        <w:rPr>
          <w:rFonts w:ascii="Calibri Light" w:hAnsi="Calibri Light" w:cs="Calibri Light"/>
          <w:u w:val="single"/>
        </w:rPr>
        <w:t xml:space="preserve"> </w:t>
      </w:r>
      <w:r w:rsidRPr="00833ABB">
        <w:rPr>
          <w:rFonts w:ascii="Calibri Light" w:hAnsi="Calibri Light" w:cs="Calibri Light"/>
          <w:u w:val="single"/>
        </w:rPr>
        <w:tab/>
      </w:r>
    </w:p>
    <w:sectPr w:rsidR="008D56C1" w:rsidRPr="00833ABB"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C6DD7"/>
    <w:multiLevelType w:val="multilevel"/>
    <w:tmpl w:val="BC48AEB2"/>
    <w:lvl w:ilvl="0">
      <w:start w:val="3"/>
      <w:numFmt w:val="upperLetter"/>
      <w:lvlText w:val="%1"/>
      <w:lvlJc w:val="left"/>
      <w:pPr>
        <w:ind w:left="492" w:hanging="380"/>
        <w:jc w:val="left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"/>
      <w:lvlJc w:val="left"/>
      <w:pPr>
        <w:ind w:left="492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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42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99" w:hanging="360"/>
      </w:pPr>
      <w:rPr>
        <w:rFonts w:hint="default"/>
        <w:lang w:val="it-IT" w:eastAsia="it-IT" w:bidi="it-IT"/>
      </w:rPr>
    </w:lvl>
  </w:abstractNum>
  <w:num w:numId="1" w16cid:durableId="183221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C1"/>
    <w:rsid w:val="000509C3"/>
    <w:rsid w:val="00171AD5"/>
    <w:rsid w:val="00340A13"/>
    <w:rsid w:val="00344B39"/>
    <w:rsid w:val="00833ABB"/>
    <w:rsid w:val="008D56C1"/>
    <w:rsid w:val="00AF500B"/>
    <w:rsid w:val="00B711E1"/>
    <w:rsid w:val="00B77A68"/>
    <w:rsid w:val="00C27053"/>
    <w:rsid w:val="00C40A75"/>
    <w:rsid w:val="00CD087D"/>
    <w:rsid w:val="00D044F7"/>
    <w:rsid w:val="00D13102"/>
    <w:rsid w:val="00E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C54"/>
  <w15:docId w15:val="{B02EB04A-8179-47CF-88AC-68E52B6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7"/>
      <w:ind w:left="4240" w:right="4363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2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SIMONA DE LIPSIS</cp:lastModifiedBy>
  <cp:revision>4</cp:revision>
  <dcterms:created xsi:type="dcterms:W3CDTF">2024-09-04T08:59:00Z</dcterms:created>
  <dcterms:modified xsi:type="dcterms:W3CDTF">2024-09-04T12:14:00Z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