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4FE2C" w14:textId="77777777" w:rsidR="00321FF3" w:rsidRPr="00321FF3" w:rsidRDefault="00321FF3" w:rsidP="00321FF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9428553" w14:textId="77777777" w:rsidR="003F1EBD" w:rsidRPr="003F1EBD" w:rsidRDefault="00DB25F5" w:rsidP="003F1EBD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F1EBD" w:rsidRPr="003F1EBD">
        <w:rPr>
          <w:rFonts w:ascii="Times New Roman" w:hAnsi="Times New Roman" w:cs="Times New Roman"/>
          <w:b/>
          <w:bCs/>
          <w:sz w:val="24"/>
          <w:szCs w:val="24"/>
        </w:rPr>
        <w:t>DICHIARAZIONE SOSTITUTIVA DI ATTO NOTORIO</w:t>
      </w:r>
    </w:p>
    <w:p w14:paraId="0920801F" w14:textId="32AEFC69" w:rsidR="00321FF3" w:rsidRDefault="003F1EBD" w:rsidP="003F1EBD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BD">
        <w:rPr>
          <w:rFonts w:ascii="Times New Roman" w:hAnsi="Times New Roman" w:cs="Times New Roman"/>
          <w:b/>
          <w:bCs/>
          <w:sz w:val="24"/>
          <w:szCs w:val="24"/>
        </w:rPr>
        <w:t>(Art. 47 del D.P.R. n. 445 del 28.12.2000)</w:t>
      </w:r>
    </w:p>
    <w:p w14:paraId="7E160C67" w14:textId="579E7EFB" w:rsidR="003F1EBD" w:rsidRPr="003F1EBD" w:rsidRDefault="003F1EBD" w:rsidP="003F1EBD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 w:rsidRPr="003F1EBD">
        <w:rPr>
          <w:rFonts w:ascii="Times New Roman" w:hAnsi="Times New Roman" w:cs="Times New Roman"/>
          <w:sz w:val="20"/>
          <w:szCs w:val="20"/>
        </w:rPr>
        <w:t>Da compilare e sottoscrivere in caso di Attestazione ISEE pari a zero o con valore negativo</w:t>
      </w:r>
    </w:p>
    <w:p w14:paraId="4520706D" w14:textId="77777777" w:rsidR="00DB25F5" w:rsidRDefault="00DB25F5" w:rsidP="00321FF3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40C5C" w14:textId="77777777" w:rsidR="003F1EBD" w:rsidRDefault="003F1EBD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56F54ABC" w14:textId="767A365A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>Al Comune di Tocco Caudio</w:t>
      </w:r>
    </w:p>
    <w:p w14:paraId="1B40F284" w14:textId="4334A9D6" w:rsidR="00DB25F5" w:rsidRDefault="00EA0AB6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25F5" w:rsidRPr="00F9070D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comune.toccocaudio@pcert.it</w:t>
        </w:r>
      </w:hyperlink>
    </w:p>
    <w:p w14:paraId="07BBC823" w14:textId="77777777" w:rsid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6406782F" w14:textId="77777777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25A47671" w14:textId="77777777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1FF5E359" w14:textId="2EBC4DDD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 xml:space="preserve">Il sottoscritto ___________________, nato il _____________ a_____________ C.F. _____________ Residente in ____________ alla via ______________________ Documento di identità n.____________ rilasciato </w:t>
      </w:r>
      <w:proofErr w:type="spellStart"/>
      <w:r w:rsidRPr="00DB25F5">
        <w:rPr>
          <w:rFonts w:ascii="Times New Roman" w:hAnsi="Times New Roman" w:cs="Times New Roman"/>
          <w:sz w:val="24"/>
          <w:szCs w:val="24"/>
        </w:rPr>
        <w:t>da _____________ il</w:t>
      </w:r>
      <w:proofErr w:type="spellEnd"/>
      <w:r w:rsidRPr="00DB25F5">
        <w:rPr>
          <w:rFonts w:ascii="Times New Roman" w:hAnsi="Times New Roman" w:cs="Times New Roman"/>
          <w:sz w:val="24"/>
          <w:szCs w:val="24"/>
        </w:rPr>
        <w:t xml:space="preserve">  _____________ Tel. ____________ </w:t>
      </w:r>
      <w:proofErr w:type="spellStart"/>
      <w:r w:rsidRPr="00DB25F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B25F5">
        <w:rPr>
          <w:rFonts w:ascii="Times New Roman" w:hAnsi="Times New Roman" w:cs="Times New Roman"/>
          <w:sz w:val="24"/>
          <w:szCs w:val="24"/>
        </w:rPr>
        <w:t>.</w:t>
      </w:r>
    </w:p>
    <w:p w14:paraId="4F668DD1" w14:textId="40A48D4F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B25F5">
        <w:rPr>
          <w:rFonts w:ascii="Times New Roman" w:hAnsi="Times New Roman" w:cs="Times New Roman"/>
          <w:sz w:val="24"/>
          <w:szCs w:val="24"/>
        </w:rPr>
        <w:t>Mail___________________</w:t>
      </w:r>
    </w:p>
    <w:p w14:paraId="0B297FF7" w14:textId="031B9A9B" w:rsidR="00DB25F5" w:rsidRPr="00DB25F5" w:rsidRDefault="00DB25F5" w:rsidP="00DB25F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5659E8B" w14:textId="00F55408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B25F5">
        <w:rPr>
          <w:rFonts w:ascii="Times New Roman" w:hAnsi="Times New Roman" w:cs="Times New Roman"/>
          <w:sz w:val="24"/>
          <w:szCs w:val="24"/>
        </w:rPr>
        <w:t>i essere ammesso al beneficio del Banco Alimentare per l’anno 2025.</w:t>
      </w:r>
    </w:p>
    <w:p w14:paraId="6D639CA3" w14:textId="77777777" w:rsidR="00DB25F5" w:rsidRP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41A5416" w14:textId="18D01E00" w:rsidR="00DB25F5" w:rsidRPr="00DB25F5" w:rsidRDefault="00DB25F5" w:rsidP="00DB2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DB25F5">
        <w:rPr>
          <w:rFonts w:ascii="Times New Roman" w:hAnsi="Times New Roman"/>
          <w:sz w:val="24"/>
          <w:szCs w:val="24"/>
        </w:rPr>
        <w:t>A tal fine</w:t>
      </w:r>
      <w:r>
        <w:rPr>
          <w:rFonts w:ascii="Times New Roman" w:hAnsi="Times New Roman"/>
          <w:sz w:val="24"/>
          <w:szCs w:val="24"/>
        </w:rPr>
        <w:t>,</w:t>
      </w:r>
      <w:r w:rsidRPr="00DB25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sotto la sua personale responsabilità, ai sensi degli artt. 46 e 47 del D.P.R. n. 445 del 28.12.2000 e consapevole delle sanzioni penali previste dall’art. 76 del citato D.P.R., per le ipotesi di falsità in atti e di dichiarazioni mendaci,</w:t>
      </w:r>
    </w:p>
    <w:p w14:paraId="640CF315" w14:textId="70124171" w:rsidR="00DB25F5" w:rsidRPr="00DB25F5" w:rsidRDefault="00DB25F5" w:rsidP="00DB25F5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779258F" w14:textId="478B92D6" w:rsidR="003F1EBD" w:rsidRDefault="003F1EBD" w:rsidP="003F1EBD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1EBD">
        <w:rPr>
          <w:rFonts w:ascii="Times New Roman" w:hAnsi="Times New Roman" w:cs="Times New Roman"/>
          <w:sz w:val="24"/>
          <w:szCs w:val="24"/>
        </w:rPr>
        <w:t>che, al fine di usufruire del pacco alimentare - anno 2025, le fonti ed i mezzi di cui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D">
        <w:rPr>
          <w:rFonts w:ascii="Times New Roman" w:hAnsi="Times New Roman" w:cs="Times New Roman"/>
          <w:sz w:val="24"/>
          <w:szCs w:val="24"/>
        </w:rPr>
        <w:t>proprio nucleo familiare ha tratto sostentamento nell'anno di riferimento dell'attestazione ISEE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EBD">
        <w:rPr>
          <w:rFonts w:ascii="Times New Roman" w:hAnsi="Times New Roman" w:cs="Times New Roman"/>
          <w:sz w:val="24"/>
          <w:szCs w:val="24"/>
        </w:rPr>
        <w:t>allegata, sono stati:</w:t>
      </w:r>
    </w:p>
    <w:p w14:paraId="75EA8841" w14:textId="79288A56" w:rsidR="003F1EBD" w:rsidRPr="003F1EBD" w:rsidRDefault="003F1EBD" w:rsidP="003F1EB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406AC" w14:textId="77777777" w:rsidR="003F1EBD" w:rsidRDefault="003F1EBD" w:rsidP="003F1EBD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1EBD">
        <w:rPr>
          <w:rFonts w:ascii="Times New Roman" w:hAnsi="Times New Roman" w:cs="Times New Roman"/>
          <w:sz w:val="24"/>
          <w:szCs w:val="24"/>
        </w:rPr>
        <w:t>che l'introito derivante è quantificabile complessivamente in €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AE5C66F" w14:textId="00A0E529" w:rsidR="003F1EBD" w:rsidRPr="003F1EBD" w:rsidRDefault="003F1EBD" w:rsidP="003F1EBD">
      <w:pPr>
        <w:pStyle w:val="Nessunaspaziatur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1EBD">
        <w:rPr>
          <w:rFonts w:ascii="Times New Roman" w:hAnsi="Times New Roman" w:cs="Times New Roman"/>
          <w:sz w:val="24"/>
          <w:szCs w:val="24"/>
        </w:rPr>
        <w:t>di essere consapevole che l'Amministrazione Comunale si riserva di verificare la veridicità delle informazioni rese e che provvederà alla revoca del beneficio concesso in caso di dichiarazioni mendaci, falsità in atto o uso di atti falsi;</w:t>
      </w:r>
    </w:p>
    <w:p w14:paraId="17AB244C" w14:textId="77777777" w:rsidR="003F1EBD" w:rsidRDefault="003F1EBD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A638ABC" w14:textId="255A6395" w:rsidR="00DB25F5" w:rsidRDefault="00DB25F5" w:rsidP="00DB25F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Tocco Caudio, lì______________</w:t>
      </w:r>
    </w:p>
    <w:p w14:paraId="563C4EFE" w14:textId="5F68D547" w:rsid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2ACB6781" w14:textId="77777777" w:rsidR="00DB25F5" w:rsidRPr="00321FF3" w:rsidRDefault="00DB25F5" w:rsidP="00DB25F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5375BCD8" w14:textId="77777777" w:rsidR="00321FF3" w:rsidRPr="00321FF3" w:rsidRDefault="00321FF3" w:rsidP="00321FF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F8C6769" w14:textId="625F5DF2" w:rsidR="00321FF3" w:rsidRDefault="00321FF3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B25F5">
        <w:rPr>
          <w:rFonts w:ascii="Times New Roman" w:hAnsi="Times New Roman" w:cs="Times New Roman"/>
          <w:i/>
          <w:iCs/>
          <w:sz w:val="20"/>
          <w:szCs w:val="20"/>
        </w:rPr>
        <w:t xml:space="preserve">I dati di cui il Comune di Tocco Caudio entrerà in possesso a seguito del presente avviso saranno trattati nel rispetto delle vigenti disposizioni del Regolamento UE 679/2016 (GDPR – General Data </w:t>
      </w:r>
      <w:proofErr w:type="spellStart"/>
      <w:r w:rsidRPr="00DB25F5">
        <w:rPr>
          <w:rFonts w:ascii="Times New Roman" w:hAnsi="Times New Roman" w:cs="Times New Roman"/>
          <w:i/>
          <w:iCs/>
          <w:sz w:val="20"/>
          <w:szCs w:val="20"/>
        </w:rPr>
        <w:t>Protection</w:t>
      </w:r>
      <w:proofErr w:type="spellEnd"/>
      <w:r w:rsidRPr="00DB25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25F5">
        <w:rPr>
          <w:rFonts w:ascii="Times New Roman" w:hAnsi="Times New Roman" w:cs="Times New Roman"/>
          <w:i/>
          <w:iCs/>
          <w:sz w:val="20"/>
          <w:szCs w:val="20"/>
        </w:rPr>
        <w:t>Regulation</w:t>
      </w:r>
      <w:proofErr w:type="spellEnd"/>
      <w:r w:rsidRPr="00DB25F5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</w:p>
    <w:p w14:paraId="17A76667" w14:textId="1AC65285" w:rsidR="00DB25F5" w:rsidRDefault="00DB25F5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Tocco Caudio, lì_____________</w:t>
      </w:r>
    </w:p>
    <w:p w14:paraId="6B68A536" w14:textId="5F4AC4D8" w:rsidR="00DB25F5" w:rsidRPr="00DB25F5" w:rsidRDefault="00DB25F5" w:rsidP="00DB25F5">
      <w:pPr>
        <w:pStyle w:val="Nessunaspaziatur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Firma</w:t>
      </w:r>
    </w:p>
    <w:p w14:paraId="15F7077F" w14:textId="77777777" w:rsidR="00000991" w:rsidRDefault="00000991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EE3BD" w14:textId="77777777" w:rsidR="00000991" w:rsidRDefault="00000991" w:rsidP="00321FF3">
      <w:pPr>
        <w:pStyle w:val="Nessunaspaziatur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0D736B" w14:textId="526E7287" w:rsidR="00000991" w:rsidRPr="00000991" w:rsidRDefault="00000991" w:rsidP="00000991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sectPr w:rsidR="00000991" w:rsidRPr="0000099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BAC4" w14:textId="77777777" w:rsidR="00EA0AB6" w:rsidRDefault="00EA0AB6" w:rsidP="000009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C671A4" w14:textId="77777777" w:rsidR="00EA0AB6" w:rsidRDefault="00EA0AB6" w:rsidP="000009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5D1A" w14:textId="77777777" w:rsidR="00EA0AB6" w:rsidRDefault="00EA0AB6" w:rsidP="000009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908CBF" w14:textId="77777777" w:rsidR="00EA0AB6" w:rsidRDefault="00EA0AB6" w:rsidP="000009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1C24" w14:textId="77777777" w:rsidR="00000991" w:rsidRDefault="00000991" w:rsidP="00000991">
    <w:pPr>
      <w:widowControl w:val="0"/>
      <w:kinsoku w:val="0"/>
      <w:overflowPunct w:val="0"/>
      <w:autoSpaceDE w:val="0"/>
      <w:autoSpaceDN w:val="0"/>
      <w:adjustRightInd w:val="0"/>
      <w:spacing w:before="72" w:after="0" w:line="240" w:lineRule="auto"/>
      <w:ind w:right="-28"/>
      <w:jc w:val="both"/>
    </w:pPr>
    <w:r w:rsidRPr="00000991">
      <w:rPr>
        <w:rFonts w:ascii="Century Gothic" w:hAnsi="Century Gothic" w:cs="Calibri"/>
        <w:sz w:val="12"/>
        <w:szCs w:val="16"/>
        <w:lang w:eastAsia="it-IT"/>
      </w:rPr>
      <w:t xml:space="preserve">                        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0"/>
      <w:gridCol w:w="7728"/>
    </w:tblGrid>
    <w:tr w:rsidR="00000991" w:rsidRPr="00000991" w14:paraId="585FC3AF" w14:textId="77777777" w:rsidTr="00000991">
      <w:trPr>
        <w:trHeight w:val="1370"/>
      </w:trPr>
      <w:tc>
        <w:tcPr>
          <w:tcW w:w="19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441437" w14:textId="1730BFFC" w:rsidR="00000991" w:rsidRPr="00000991" w:rsidRDefault="00000991" w:rsidP="0000099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2" w:after="0" w:line="240" w:lineRule="auto"/>
            <w:ind w:left="0" w:right="-28" w:hanging="2"/>
            <w:jc w:val="both"/>
            <w:rPr>
              <w:rFonts w:ascii="Arial Narrow" w:hAnsi="Arial Narrow" w:cs="Arial"/>
              <w:sz w:val="24"/>
              <w:szCs w:val="24"/>
              <w:lang w:eastAsia="it-IT"/>
            </w:rPr>
          </w:pPr>
          <w:r w:rsidRPr="00000991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F08C1E1" wp14:editId="4F4DDF10">
                <wp:extent cx="895350" cy="857250"/>
                <wp:effectExtent l="0" t="0" r="0" b="0"/>
                <wp:docPr id="2295485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00991">
            <w:rPr>
              <w:rFonts w:ascii="Arial Narrow" w:hAnsi="Arial Narrow" w:cs="Arial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0D4B25" wp14:editId="6BDCF85C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-1213485</wp:posOffset>
                    </wp:positionV>
                    <wp:extent cx="252095" cy="266700"/>
                    <wp:effectExtent l="0" t="0" r="0" b="0"/>
                    <wp:wrapNone/>
                    <wp:docPr id="414242754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09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29CBE" w14:textId="77777777" w:rsidR="00000991" w:rsidRDefault="00000991" w:rsidP="00000991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0D4B2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left:0;text-align:left;margin-left:-9pt;margin-top:-95.5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" stroked="f">
                    <v:textbox style="mso-fit-shape-to-text:t">
                      <w:txbxContent>
                        <w:p w14:paraId="4E029CBE" w14:textId="77777777" w:rsidR="00000991" w:rsidRDefault="00000991" w:rsidP="00000991">
                          <w:pPr>
                            <w:ind w:left="0" w:hanging="2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7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C8711A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ind w:left="1" w:hanging="3"/>
            <w:rPr>
              <w:rFonts w:ascii="Century Gothic" w:hAnsi="Century Gothic" w:cs="Calibri"/>
              <w:b/>
              <w:color w:val="CC6600"/>
              <w:sz w:val="32"/>
              <w:szCs w:val="20"/>
              <w:lang w:eastAsia="it-IT"/>
            </w:rPr>
          </w:pPr>
          <w:r w:rsidRPr="00000991">
            <w:rPr>
              <w:rFonts w:ascii="Century Gothic" w:hAnsi="Century Gothic" w:cs="Calibri"/>
              <w:b/>
              <w:color w:val="CC6600"/>
              <w:sz w:val="32"/>
              <w:szCs w:val="20"/>
              <w:lang w:eastAsia="it-IT"/>
            </w:rPr>
            <w:t>COMUNE di TOCCO CAUDIO</w:t>
          </w:r>
        </w:p>
        <w:p w14:paraId="37A7B43C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hanging="2"/>
            <w:rPr>
              <w:rFonts w:ascii="Century Gothic" w:hAnsi="Century Gothic" w:cs="Calibri"/>
              <w:b/>
              <w:sz w:val="20"/>
              <w:szCs w:val="20"/>
              <w:lang w:eastAsia="it-IT"/>
            </w:rPr>
          </w:pPr>
          <w:r w:rsidRPr="00000991">
            <w:rPr>
              <w:rFonts w:ascii="Century Gothic" w:hAnsi="Century Gothic" w:cs="Calibri"/>
              <w:b/>
              <w:sz w:val="20"/>
              <w:szCs w:val="20"/>
              <w:lang w:eastAsia="it-IT"/>
            </w:rPr>
            <w:t>Provincia di Benevento</w:t>
          </w:r>
        </w:p>
        <w:p w14:paraId="37BA27B5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Piazza Municipio, n. 1 – 82030 Tocco Caudio (BN)</w:t>
          </w:r>
        </w:p>
        <w:p w14:paraId="7B921049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Tel: 0824/888235 – Fax: 0824/888454</w:t>
          </w:r>
        </w:p>
        <w:p w14:paraId="2D87AFF0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proofErr w:type="spellStart"/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P.Iva</w:t>
          </w:r>
          <w:proofErr w:type="spellEnd"/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: 00166730622 - Codice Fiscale: 80001730623</w:t>
          </w:r>
        </w:p>
        <w:p w14:paraId="497567EC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 xml:space="preserve">posta elettronica certificata: </w:t>
          </w:r>
          <w:hyperlink r:id="rId2" w:history="1">
            <w:r w:rsidRPr="00000991">
              <w:rPr>
                <w:rFonts w:ascii="Century Gothic" w:hAnsi="Century Gothic" w:cs="Calibri"/>
                <w:sz w:val="12"/>
                <w:szCs w:val="16"/>
                <w:lang w:eastAsia="it-IT"/>
              </w:rPr>
              <w:t>comune.toccocaudio@pcert.it</w:t>
            </w:r>
          </w:hyperlink>
        </w:p>
        <w:p w14:paraId="3820AB7E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entury Gothic" w:hAnsi="Century Gothic" w:cs="Calibri"/>
              <w:sz w:val="12"/>
              <w:szCs w:val="16"/>
              <w:lang w:eastAsia="it-IT"/>
            </w:rPr>
          </w:pPr>
          <w:r w:rsidRPr="00000991">
            <w:rPr>
              <w:rFonts w:ascii="Century Gothic" w:hAnsi="Century Gothic" w:cs="Calibri"/>
              <w:sz w:val="12"/>
              <w:szCs w:val="16"/>
              <w:lang w:eastAsia="it-IT"/>
            </w:rPr>
            <w:t>sito internet istituzionale: www.comune.toccocaudio.bn.it</w:t>
          </w:r>
        </w:p>
      </w:tc>
    </w:tr>
    <w:tr w:rsidR="00000991" w:rsidRPr="00000991" w14:paraId="0D064AB3" w14:textId="77777777" w:rsidTr="00000991">
      <w:trPr>
        <w:trHeight w:val="85"/>
      </w:trPr>
      <w:tc>
        <w:tcPr>
          <w:tcW w:w="19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E2F247" w14:textId="77777777" w:rsidR="00000991" w:rsidRPr="00000991" w:rsidRDefault="00000991" w:rsidP="0000099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2" w:after="0" w:line="240" w:lineRule="auto"/>
            <w:ind w:right="-28"/>
            <w:jc w:val="both"/>
            <w:rPr>
              <w:sz w:val="12"/>
              <w:szCs w:val="24"/>
              <w:lang w:eastAsia="it-IT"/>
            </w:rPr>
          </w:pPr>
        </w:p>
      </w:tc>
      <w:tc>
        <w:tcPr>
          <w:tcW w:w="77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758899" w14:textId="77777777" w:rsidR="00000991" w:rsidRPr="00000991" w:rsidRDefault="00000991" w:rsidP="00000991">
          <w:pPr>
            <w:widowControl w:val="0"/>
            <w:autoSpaceDE w:val="0"/>
            <w:autoSpaceDN w:val="0"/>
            <w:adjustRightInd w:val="0"/>
            <w:spacing w:after="0" w:line="240" w:lineRule="auto"/>
            <w:ind w:left="1" w:hanging="3"/>
            <w:rPr>
              <w:rFonts w:ascii="Century Gothic" w:hAnsi="Century Gothic" w:cs="Calibri"/>
              <w:b/>
              <w:sz w:val="32"/>
              <w:szCs w:val="20"/>
              <w:lang w:eastAsia="it-IT"/>
            </w:rPr>
          </w:pPr>
        </w:p>
      </w:tc>
    </w:tr>
  </w:tbl>
  <w:p w14:paraId="4FD7C6B8" w14:textId="0E1D76A4" w:rsidR="00000991" w:rsidRDefault="00000991" w:rsidP="00000991">
    <w:pPr>
      <w:widowControl w:val="0"/>
      <w:kinsoku w:val="0"/>
      <w:overflowPunct w:val="0"/>
      <w:autoSpaceDE w:val="0"/>
      <w:autoSpaceDN w:val="0"/>
      <w:adjustRightInd w:val="0"/>
      <w:spacing w:before="72" w:after="0" w:line="240" w:lineRule="auto"/>
      <w:ind w:left="0" w:right="-28" w:hanging="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A0FF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56390"/>
    <w:multiLevelType w:val="hybridMultilevel"/>
    <w:tmpl w:val="698A29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E6F"/>
    <w:multiLevelType w:val="hybridMultilevel"/>
    <w:tmpl w:val="B9101C80"/>
    <w:lvl w:ilvl="0" w:tplc="6FBABF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77D1"/>
    <w:multiLevelType w:val="hybridMultilevel"/>
    <w:tmpl w:val="F6A8119E"/>
    <w:lvl w:ilvl="0" w:tplc="EB720D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5D5A"/>
    <w:multiLevelType w:val="hybridMultilevel"/>
    <w:tmpl w:val="494EA76C"/>
    <w:lvl w:ilvl="0" w:tplc="1318C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00E6"/>
    <w:multiLevelType w:val="hybridMultilevel"/>
    <w:tmpl w:val="CAB894A2"/>
    <w:lvl w:ilvl="0" w:tplc="64ACA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96D"/>
    <w:multiLevelType w:val="hybridMultilevel"/>
    <w:tmpl w:val="289C3C28"/>
    <w:lvl w:ilvl="0" w:tplc="376EE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1485"/>
    <w:multiLevelType w:val="hybridMultilevel"/>
    <w:tmpl w:val="B20E512E"/>
    <w:lvl w:ilvl="0" w:tplc="14322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92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F3"/>
    <w:rsid w:val="00000991"/>
    <w:rsid w:val="00094F89"/>
    <w:rsid w:val="00141111"/>
    <w:rsid w:val="00194696"/>
    <w:rsid w:val="001D0770"/>
    <w:rsid w:val="00321FF3"/>
    <w:rsid w:val="003F1EBD"/>
    <w:rsid w:val="0041677E"/>
    <w:rsid w:val="004362DE"/>
    <w:rsid w:val="004511F2"/>
    <w:rsid w:val="004F431C"/>
    <w:rsid w:val="00713C4E"/>
    <w:rsid w:val="0078074C"/>
    <w:rsid w:val="007C46F2"/>
    <w:rsid w:val="009D2236"/>
    <w:rsid w:val="00A47033"/>
    <w:rsid w:val="00BD1B84"/>
    <w:rsid w:val="00CD2396"/>
    <w:rsid w:val="00CE3CCC"/>
    <w:rsid w:val="00DB25F5"/>
    <w:rsid w:val="00E20E53"/>
    <w:rsid w:val="00E60CD2"/>
    <w:rsid w:val="00EA0AB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6B65"/>
  <w15:chartTrackingRefBased/>
  <w15:docId w15:val="{63A33D71-231E-48F2-A23A-B002AD8C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5F5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21F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00991"/>
    <w:pPr>
      <w:tabs>
        <w:tab w:val="center" w:pos="4819"/>
        <w:tab w:val="right" w:pos="96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991"/>
  </w:style>
  <w:style w:type="paragraph" w:styleId="Pidipagina">
    <w:name w:val="footer"/>
    <w:basedOn w:val="Normale"/>
    <w:link w:val="PidipaginaCarattere"/>
    <w:uiPriority w:val="99"/>
    <w:unhideWhenUsed/>
    <w:rsid w:val="00000991"/>
    <w:pPr>
      <w:tabs>
        <w:tab w:val="center" w:pos="4819"/>
        <w:tab w:val="right" w:pos="96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991"/>
  </w:style>
  <w:style w:type="character" w:styleId="Collegamentoipertestuale">
    <w:name w:val="Hyperlink"/>
    <w:basedOn w:val="Carpredefinitoparagrafo"/>
    <w:uiPriority w:val="99"/>
    <w:unhideWhenUsed/>
    <w:rsid w:val="00DB25F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25F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D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toccocaudio@p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toccocaudio@pcert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LIPSIS</dc:creator>
  <cp:keywords/>
  <dc:description/>
  <cp:lastModifiedBy>Utente</cp:lastModifiedBy>
  <cp:revision>2</cp:revision>
  <dcterms:created xsi:type="dcterms:W3CDTF">2025-01-10T10:46:00Z</dcterms:created>
  <dcterms:modified xsi:type="dcterms:W3CDTF">2025-01-10T10:46:00Z</dcterms:modified>
</cp:coreProperties>
</file>